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922" w14:textId="77777777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5B11B04" wp14:editId="16662213">
            <wp:simplePos x="0" y="0"/>
            <wp:positionH relativeFrom="column">
              <wp:posOffset>-41910</wp:posOffset>
            </wp:positionH>
            <wp:positionV relativeFrom="paragraph">
              <wp:posOffset>43180</wp:posOffset>
            </wp:positionV>
            <wp:extent cx="533400" cy="542925"/>
            <wp:effectExtent l="19050" t="0" r="0" b="0"/>
            <wp:wrapNone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FD5">
        <w:rPr>
          <w:rFonts w:cstheme="minorHAnsi"/>
        </w:rPr>
        <w:t>PREFEITURA MUNICIPAL DE MESQUITA</w:t>
      </w:r>
    </w:p>
    <w:p w14:paraId="7A20C8F3" w14:textId="77777777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</w:rPr>
        <w:t xml:space="preserve">DEPARTAMENTO DE EDUCAÇÃO / SEMED </w:t>
      </w:r>
    </w:p>
    <w:p w14:paraId="56CA1D0B" w14:textId="20789025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  <w:b/>
        </w:rPr>
      </w:pPr>
      <w:r w:rsidRPr="004E3FD5">
        <w:rPr>
          <w:rFonts w:cstheme="minorHAnsi"/>
        </w:rPr>
        <w:t xml:space="preserve">Ano: </w:t>
      </w:r>
      <w:r w:rsidR="005A384C">
        <w:rPr>
          <w:rFonts w:cstheme="minorHAnsi"/>
        </w:rPr>
        <w:t>9</w:t>
      </w:r>
      <w:r w:rsidRPr="004E3FD5">
        <w:rPr>
          <w:rFonts w:cstheme="minorHAnsi"/>
        </w:rPr>
        <w:t xml:space="preserve">º </w:t>
      </w:r>
      <w:r w:rsidR="00AD2302">
        <w:rPr>
          <w:rFonts w:cstheme="minorHAnsi"/>
        </w:rPr>
        <w:t>Fase</w:t>
      </w:r>
      <w:r w:rsidRPr="004E3FD5">
        <w:rPr>
          <w:rFonts w:cstheme="minorHAnsi"/>
        </w:rPr>
        <w:t xml:space="preserve">            </w:t>
      </w:r>
    </w:p>
    <w:p w14:paraId="36F8DC98" w14:textId="0142E266" w:rsidR="000F1249" w:rsidRPr="004E3FD5" w:rsidRDefault="00C55A65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  <w:b/>
        </w:rPr>
      </w:pPr>
      <w:r>
        <w:rPr>
          <w:rFonts w:cstheme="minorHAnsi"/>
        </w:rPr>
        <w:t xml:space="preserve">Disciplina: </w:t>
      </w:r>
      <w:r>
        <w:rPr>
          <w:rFonts w:cstheme="minorHAnsi"/>
          <w:b/>
        </w:rPr>
        <w:t>Arte</w:t>
      </w:r>
    </w:p>
    <w:p w14:paraId="04338126" w14:textId="77777777" w:rsidR="000F1249" w:rsidRPr="004E3FD5" w:rsidRDefault="000F1249" w:rsidP="000F1249">
      <w:pPr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0F1249" w:rsidRPr="004E3FD5" w14:paraId="6A75F9DC" w14:textId="77777777" w:rsidTr="000F1249">
        <w:trPr>
          <w:jc w:val="center"/>
        </w:trPr>
        <w:tc>
          <w:tcPr>
            <w:tcW w:w="2547" w:type="dxa"/>
          </w:tcPr>
          <w:p w14:paraId="46EE3EAF" w14:textId="77777777" w:rsidR="000F1249" w:rsidRPr="004E3FD5" w:rsidRDefault="000F1249" w:rsidP="005E6976">
            <w:pPr>
              <w:rPr>
                <w:rFonts w:cstheme="minorHAnsi"/>
              </w:rPr>
            </w:pPr>
            <w:r w:rsidRPr="004E3FD5">
              <w:rPr>
                <w:rFonts w:cstheme="minorHAnsi"/>
                <w:noProof/>
              </w:rPr>
              <w:drawing>
                <wp:inline distT="0" distB="0" distL="0" distR="0" wp14:anchorId="67360087" wp14:editId="62FCB53A">
                  <wp:extent cx="1362075" cy="1362075"/>
                  <wp:effectExtent l="0" t="0" r="9525" b="9525"/>
                  <wp:docPr id="10" name="Imagem 10" descr="Vamos Juntos (@_VamosJuntos_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mos Juntos (@_VamosJuntos_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14:paraId="3CE79C09" w14:textId="77777777" w:rsidR="000F1249" w:rsidRPr="004E3FD5" w:rsidRDefault="000F1249" w:rsidP="005E6976">
            <w:pPr>
              <w:rPr>
                <w:rFonts w:cstheme="minorHAnsi"/>
                <w:b/>
                <w:bCs/>
              </w:rPr>
            </w:pPr>
            <w:r w:rsidRPr="004E3FD5">
              <w:rPr>
                <w:rFonts w:cstheme="minorHAnsi"/>
                <w:b/>
                <w:bCs/>
              </w:rPr>
              <w:t>Querido aluno e querida aluna,</w:t>
            </w:r>
          </w:p>
          <w:p w14:paraId="1C59E4A8" w14:textId="77777777" w:rsidR="000F1249" w:rsidRPr="004E3FD5" w:rsidRDefault="000F1249" w:rsidP="005E6976">
            <w:pPr>
              <w:rPr>
                <w:rFonts w:cstheme="minorHAnsi"/>
              </w:rPr>
            </w:pPr>
          </w:p>
          <w:p w14:paraId="545B01C4" w14:textId="5DD74FF3" w:rsidR="000F1249" w:rsidRPr="004E3FD5" w:rsidRDefault="009C5401" w:rsidP="005E69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Você</w:t>
            </w:r>
            <w:r w:rsidR="00702E7D">
              <w:rPr>
                <w:rFonts w:cstheme="minorHAnsi"/>
              </w:rPr>
              <w:t xml:space="preserve"> está recebendo o material de Linguagens Artísticas que</w:t>
            </w:r>
            <w:r w:rsidR="000F1249" w:rsidRPr="004E3FD5">
              <w:rPr>
                <w:rFonts w:cstheme="minorHAnsi"/>
              </w:rPr>
              <w:t xml:space="preserve"> está sendo organizado para que você possa retornar a assuntos e atividades que reforcem suas experiências </w:t>
            </w:r>
            <w:r w:rsidR="00702E7D">
              <w:rPr>
                <w:rFonts w:cstheme="minorHAnsi"/>
              </w:rPr>
              <w:t>nesse conteúdo.</w:t>
            </w:r>
          </w:p>
          <w:p w14:paraId="425FA627" w14:textId="77777777" w:rsidR="000F1249" w:rsidRPr="004E3FD5" w:rsidRDefault="000F1249" w:rsidP="005E6976">
            <w:pPr>
              <w:jc w:val="both"/>
              <w:rPr>
                <w:rFonts w:cstheme="minorHAnsi"/>
              </w:rPr>
            </w:pPr>
            <w:r w:rsidRPr="004E3FD5">
              <w:rPr>
                <w:rFonts w:cstheme="minorHAnsi"/>
              </w:rPr>
              <w:t xml:space="preserve">Tudo está sendo preparado com muito carinho e esperamos que seja útil para você. </w:t>
            </w:r>
          </w:p>
        </w:tc>
      </w:tr>
    </w:tbl>
    <w:p w14:paraId="3543C5C3" w14:textId="77777777" w:rsidR="005E2293" w:rsidRDefault="005E2293" w:rsidP="005E229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2B1D7783" w14:textId="77777777" w:rsidR="00495B91" w:rsidRDefault="00495B91" w:rsidP="00495B9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0CC1D40E" w14:textId="5ABC2745" w:rsidR="009E1007" w:rsidRDefault="00C36369" w:rsidP="00495B9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8A6AD0">
        <w:rPr>
          <w:rFonts w:ascii="Arial" w:hAnsi="Arial" w:cs="Arial"/>
          <w:b/>
          <w:bCs/>
        </w:rPr>
        <w:t xml:space="preserve">Tema: </w:t>
      </w:r>
      <w:r w:rsidR="00F205C8" w:rsidRPr="008A6AD0">
        <w:rPr>
          <w:rFonts w:ascii="Arial" w:hAnsi="Arial" w:cs="Arial"/>
          <w:b/>
          <w:bCs/>
        </w:rPr>
        <w:t xml:space="preserve">História da Arte </w:t>
      </w:r>
      <w:r w:rsidR="00E32A7A" w:rsidRPr="008A6AD0">
        <w:rPr>
          <w:rFonts w:ascii="Arial" w:hAnsi="Arial" w:cs="Arial"/>
          <w:b/>
          <w:bCs/>
        </w:rPr>
        <w:t>–</w:t>
      </w:r>
      <w:r w:rsidR="00E23E4C">
        <w:rPr>
          <w:rFonts w:ascii="Arial" w:hAnsi="Arial" w:cs="Arial"/>
          <w:b/>
          <w:bCs/>
        </w:rPr>
        <w:t xml:space="preserve"> Minimalismo</w:t>
      </w:r>
      <w:r w:rsidR="00E32A7A" w:rsidRPr="008A6AD0">
        <w:rPr>
          <w:rFonts w:ascii="Arial" w:hAnsi="Arial" w:cs="Arial"/>
          <w:b/>
          <w:bCs/>
        </w:rPr>
        <w:t>.</w:t>
      </w:r>
      <w:r w:rsidR="00267D09">
        <w:rPr>
          <w:rFonts w:ascii="Arial" w:hAnsi="Arial" w:cs="Arial"/>
          <w:b/>
          <w:bCs/>
        </w:rPr>
        <w:t xml:space="preserve"> </w:t>
      </w:r>
      <w:r w:rsidR="00267D09" w:rsidRPr="00267D09">
        <w:rPr>
          <w:rFonts w:ascii="Calibri" w:hAnsi="Calibri"/>
          <w:sz w:val="22"/>
          <w:szCs w:val="22"/>
        </w:rPr>
        <w:t xml:space="preserve">(EF69AR01) </w:t>
      </w:r>
    </w:p>
    <w:p w14:paraId="0D49B6F9" w14:textId="7F3B69C3" w:rsidR="00495B91" w:rsidRDefault="00495B91" w:rsidP="00495B9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14:paraId="6E2EDE17" w14:textId="77777777" w:rsidR="00E23E4C" w:rsidRPr="00E23E4C" w:rsidRDefault="00E23E4C" w:rsidP="00E23E4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A expressão “</w:t>
      </w:r>
      <w:r w:rsidRPr="00E23E4C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Minimalismo</w:t>
      </w:r>
      <w:r w:rsidRPr="00E23E4C">
        <w:rPr>
          <w:rFonts w:ascii="Arial" w:hAnsi="Arial" w:cs="Arial"/>
        </w:rPr>
        <w:t>” (do inglês, “</w:t>
      </w:r>
      <w:proofErr w:type="spellStart"/>
      <w:r w:rsidRPr="00E23E4C">
        <w:rPr>
          <w:rStyle w:val="nfase"/>
          <w:rFonts w:ascii="Arial" w:hAnsi="Arial" w:cs="Arial"/>
        </w:rPr>
        <w:t>Minimal</w:t>
      </w:r>
      <w:proofErr w:type="spellEnd"/>
      <w:r w:rsidRPr="00E23E4C">
        <w:rPr>
          <w:rStyle w:val="nfase"/>
          <w:rFonts w:ascii="Arial" w:hAnsi="Arial" w:cs="Arial"/>
        </w:rPr>
        <w:t xml:space="preserve"> </w:t>
      </w:r>
      <w:proofErr w:type="spellStart"/>
      <w:r w:rsidRPr="00E23E4C">
        <w:rPr>
          <w:rStyle w:val="nfase"/>
          <w:rFonts w:ascii="Arial" w:hAnsi="Arial" w:cs="Arial"/>
        </w:rPr>
        <w:t>Art</w:t>
      </w:r>
      <w:proofErr w:type="spellEnd"/>
      <w:r w:rsidRPr="00E23E4C">
        <w:rPr>
          <w:rFonts w:ascii="Arial" w:hAnsi="Arial" w:cs="Arial"/>
        </w:rPr>
        <w:t>”) faz referência aos movimentos estéticos, científicos e culturais que surgiram em Nova York, entre o fim dos anos de 1950 e início da década de 1960.</w:t>
      </w:r>
    </w:p>
    <w:p w14:paraId="170B0F58" w14:textId="77777777" w:rsidR="00E23E4C" w:rsidRPr="00E23E4C" w:rsidRDefault="00E23E4C" w:rsidP="00E23E4C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Esses movimentos primavam pelo mínimo de recursos e elementos utilitários, reduzindo todos seus aspectos ao nível essencial.</w:t>
      </w:r>
    </w:p>
    <w:p w14:paraId="1E586788" w14:textId="72450268" w:rsidR="00E23E4C" w:rsidRPr="00E23E4C" w:rsidRDefault="00E23E4C" w:rsidP="00E23E4C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 xml:space="preserve">Já em 1966, o filósofo e crítico de artes Richard Arthur </w:t>
      </w:r>
      <w:proofErr w:type="spellStart"/>
      <w:r w:rsidRPr="00E23E4C">
        <w:rPr>
          <w:rFonts w:ascii="Arial" w:hAnsi="Arial" w:cs="Arial"/>
        </w:rPr>
        <w:t>Wollheim</w:t>
      </w:r>
      <w:proofErr w:type="spellEnd"/>
      <w:r w:rsidRPr="00E23E4C">
        <w:rPr>
          <w:rFonts w:ascii="Arial" w:hAnsi="Arial" w:cs="Arial"/>
        </w:rPr>
        <w:t xml:space="preserve"> (1923- 2003) já apontava o minimalismo daquela década como uma das correntes que mais influenciariam o campo das artes visuais, arquitetura, design, música, programação visual, desenho industrial, durante o século XX.</w:t>
      </w:r>
    </w:p>
    <w:p w14:paraId="4088879A" w14:textId="77777777" w:rsidR="00E23E4C" w:rsidRPr="00E23E4C" w:rsidRDefault="00E23E4C" w:rsidP="00E23E4C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23E4C">
        <w:rPr>
          <w:rFonts w:ascii="Arial" w:hAnsi="Arial" w:cs="Arial"/>
          <w:sz w:val="24"/>
          <w:szCs w:val="24"/>
        </w:rPr>
        <w:t>Principais características do Minimalismo</w:t>
      </w:r>
    </w:p>
    <w:p w14:paraId="50C6E574" w14:textId="77777777" w:rsidR="00E23E4C" w:rsidRPr="00E23E4C" w:rsidRDefault="00E23E4C" w:rsidP="00E23E4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Em termos gerais, os movimentos minimalistas se caracterizam pela austeridade e </w:t>
      </w:r>
      <w:r w:rsidRPr="00E23E4C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síntese</w:t>
      </w:r>
      <w:r w:rsidRPr="00E23E4C">
        <w:rPr>
          <w:rFonts w:ascii="Arial" w:hAnsi="Arial" w:cs="Arial"/>
        </w:rPr>
        <w:t>, inclusive dos meios e usos da abstração.</w:t>
      </w:r>
    </w:p>
    <w:p w14:paraId="795D6A0E" w14:textId="77777777" w:rsidR="00E23E4C" w:rsidRPr="00E23E4C" w:rsidRDefault="00E23E4C" w:rsidP="00E23E4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Enquanto aspecto filosófico, o minimalismo irá adequar às necessidades da vida aquilo que é realmente </w:t>
      </w:r>
      <w:r w:rsidRPr="00E23E4C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essencial</w:t>
      </w:r>
      <w:r w:rsidRPr="00E23E4C">
        <w:rPr>
          <w:rFonts w:ascii="Arial" w:hAnsi="Arial" w:cs="Arial"/>
        </w:rPr>
        <w:t>, descartando as futilidades no caminho da realização pessoal.</w:t>
      </w:r>
    </w:p>
    <w:p w14:paraId="0FBA8FE7" w14:textId="1A4B537F" w:rsidR="00E23E4C" w:rsidRDefault="00E23E4C" w:rsidP="00E23E4C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No campo das artes, normalmente está representado de forma abstrata e “crua”, de modo a revelar a origem industrial e a natureza dos materiais que compõem a obra minimalista, a qual, via de regra, interage com o público.</w:t>
      </w:r>
    </w:p>
    <w:p w14:paraId="56CEE6BC" w14:textId="64BF6928" w:rsidR="00E23E4C" w:rsidRDefault="00E23E4C" w:rsidP="00E23E4C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Ou seja:</w:t>
      </w:r>
    </w:p>
    <w:p w14:paraId="797228C9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lastRenderedPageBreak/>
        <w:t>-</w:t>
      </w:r>
      <w:r w:rsidRPr="00E23E4C">
        <w:rPr>
          <w:rFonts w:ascii="Arial" w:hAnsi="Arial" w:cs="Arial"/>
          <w:bdr w:val="none" w:sz="0" w:space="0" w:color="auto" w:frame="1"/>
        </w:rPr>
        <w:t xml:space="preserve"> </w:t>
      </w:r>
      <w:r w:rsidRPr="00E23E4C">
        <w:rPr>
          <w:rFonts w:ascii="Arial" w:hAnsi="Arial" w:cs="Arial"/>
        </w:rPr>
        <w:t>Elaboração de obras (pinturas, esculturas, músicas, peças de teatro) com a utilização do mínimo de recursos.</w:t>
      </w:r>
    </w:p>
    <w:p w14:paraId="2B939EE8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 </w:t>
      </w:r>
    </w:p>
    <w:p w14:paraId="5943F5BC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- Os materiais mais utilizados pelos escultores minimalistas foram: acrílico, latão, aço inoxidável, ferro, madeira e tijolos.</w:t>
      </w:r>
    </w:p>
    <w:p w14:paraId="1F3703C4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 </w:t>
      </w:r>
    </w:p>
    <w:p w14:paraId="1C984135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- Valorização do caráter unitário de superfície, forma e cor.</w:t>
      </w:r>
    </w:p>
    <w:p w14:paraId="180A6147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 </w:t>
      </w:r>
    </w:p>
    <w:p w14:paraId="61429E28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- Muitas obras de arte minimalistas são apresentadas de forma seriada.</w:t>
      </w:r>
    </w:p>
    <w:p w14:paraId="53BA5BAB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 </w:t>
      </w:r>
    </w:p>
    <w:p w14:paraId="2F5B819E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-</w:t>
      </w:r>
      <w:r w:rsidRPr="00E23E4C">
        <w:rPr>
          <w:rFonts w:ascii="Arial" w:hAnsi="Arial" w:cs="Arial"/>
          <w:bdr w:val="none" w:sz="0" w:space="0" w:color="auto" w:frame="1"/>
        </w:rPr>
        <w:t xml:space="preserve"> </w:t>
      </w:r>
      <w:r w:rsidRPr="00E23E4C">
        <w:rPr>
          <w:rFonts w:ascii="Arial" w:hAnsi="Arial" w:cs="Arial"/>
        </w:rPr>
        <w:t>Utilização de poucas cores nas pinturas.</w:t>
      </w:r>
    </w:p>
    <w:p w14:paraId="1E320B16" w14:textId="77777777" w:rsidR="00E23E4C" w:rsidRPr="00E23E4C" w:rsidRDefault="00E23E4C" w:rsidP="00E23E4C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</w:p>
    <w:p w14:paraId="5886E8E2" w14:textId="77777777" w:rsidR="00E23E4C" w:rsidRDefault="00E23E4C" w:rsidP="00E23E4C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8681C77" w14:textId="5C7A3D1A" w:rsidR="00E23E4C" w:rsidRPr="00E23E4C" w:rsidRDefault="00E23E4C" w:rsidP="00E23E4C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23E4C">
        <w:rPr>
          <w:rFonts w:ascii="Arial" w:hAnsi="Arial" w:cs="Arial"/>
          <w:sz w:val="24"/>
          <w:szCs w:val="24"/>
        </w:rPr>
        <w:t>Minimalismo nas Artes Plásticas</w:t>
      </w:r>
    </w:p>
    <w:p w14:paraId="5D18DF1E" w14:textId="77777777" w:rsidR="00E23E4C" w:rsidRPr="00E23E4C" w:rsidRDefault="00E23E4C" w:rsidP="00E23E4C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Nas artes plásticas, o minimalismo surgiu em Nova York, ainda na década de 1950, quando um grupo de artistas passou a lançar mão de poucos elementos para fundamentar suas obras, abusando de atributos visuais criados a partir de um pequeno número de cores.</w:t>
      </w:r>
    </w:p>
    <w:p w14:paraId="1E34633C" w14:textId="77777777" w:rsidR="00E23E4C" w:rsidRPr="00E23E4C" w:rsidRDefault="00E23E4C" w:rsidP="00E23E4C">
      <w:pPr>
        <w:pStyle w:val="NormalWeb"/>
        <w:spacing w:before="30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Eles privilegiaram as formas geométricas simples, puras, simétricas e repetitivas, reduzindo os objetos aos seus aspectos de reprodução em série para que eles sejam mais bem percebidos em seu próprio contexto.</w:t>
      </w:r>
    </w:p>
    <w:p w14:paraId="5ACFA666" w14:textId="77777777" w:rsidR="00E23E4C" w:rsidRPr="00E23E4C" w:rsidRDefault="00E23E4C" w:rsidP="00E23E4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</w:rPr>
      </w:pPr>
      <w:r w:rsidRPr="00E23E4C">
        <w:rPr>
          <w:rFonts w:ascii="Arial" w:hAnsi="Arial" w:cs="Arial"/>
        </w:rPr>
        <w:t>Já do ponto de vista do conteúdo das representações, é comum a </w:t>
      </w:r>
      <w:r w:rsidRPr="00E23E4C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ausência de emotividade</w:t>
      </w:r>
      <w:r w:rsidRPr="00E23E4C">
        <w:rPr>
          <w:rFonts w:ascii="Arial" w:hAnsi="Arial" w:cs="Arial"/>
          <w:b/>
          <w:bCs/>
        </w:rPr>
        <w:t>.</w:t>
      </w:r>
    </w:p>
    <w:p w14:paraId="6B2F7A55" w14:textId="77777777" w:rsidR="00E23E4C" w:rsidRPr="00E23E4C" w:rsidRDefault="00E23E4C" w:rsidP="00E23E4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 xml:space="preserve">Assim, as estruturas minimalistas suportam </w:t>
      </w:r>
      <w:proofErr w:type="gramStart"/>
      <w:r w:rsidRPr="00E23E4C">
        <w:rPr>
          <w:rFonts w:ascii="Arial" w:hAnsi="Arial" w:cs="Arial"/>
        </w:rPr>
        <w:t>uma </w:t>
      </w:r>
      <w:r w:rsidRPr="00E23E4C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bi</w:t>
      </w:r>
      <w:proofErr w:type="gramEnd"/>
      <w:r w:rsidRPr="00E23E4C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ou tridimensionalidade</w:t>
      </w:r>
      <w:r w:rsidRPr="00E23E4C">
        <w:rPr>
          <w:rFonts w:ascii="Arial" w:hAnsi="Arial" w:cs="Arial"/>
        </w:rPr>
        <w:t> que lhe permite vencer os conceitos tradicionais, principalmente acerca da necessidade do suporte que limitava pintura e a escultura aos seus respectivos campos de ação.</w:t>
      </w:r>
    </w:p>
    <w:p w14:paraId="17750292" w14:textId="77777777" w:rsidR="00E23E4C" w:rsidRPr="00E23E4C" w:rsidRDefault="00E23E4C" w:rsidP="00E23E4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Este </w:t>
      </w:r>
      <w:r w:rsidRPr="00E23E4C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caráter geométrico</w:t>
      </w:r>
      <w:r w:rsidRPr="00E23E4C">
        <w:rPr>
          <w:rFonts w:ascii="Arial" w:hAnsi="Arial" w:cs="Arial"/>
        </w:rPr>
        <w:t> é fruto da influência construtivista, a qual buscava uma linguagem universal para expressão artística.</w:t>
      </w:r>
    </w:p>
    <w:p w14:paraId="7EF05FE5" w14:textId="77777777" w:rsidR="00E23E4C" w:rsidRPr="00E23E4C" w:rsidRDefault="00E23E4C" w:rsidP="00E23E4C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 xml:space="preserve">Neste campo, os principais destaques são: Sol LeWitt (1928-2007), Frank Stella (1936), Donald Judd (1928-1994) e Robert </w:t>
      </w:r>
      <w:proofErr w:type="spellStart"/>
      <w:r w:rsidRPr="00E23E4C">
        <w:rPr>
          <w:rFonts w:ascii="Arial" w:hAnsi="Arial" w:cs="Arial"/>
        </w:rPr>
        <w:t>Smithson</w:t>
      </w:r>
      <w:proofErr w:type="spellEnd"/>
      <w:r w:rsidRPr="00E23E4C">
        <w:rPr>
          <w:rFonts w:ascii="Arial" w:hAnsi="Arial" w:cs="Arial"/>
        </w:rPr>
        <w:t xml:space="preserve"> (1928-1994)</w:t>
      </w:r>
    </w:p>
    <w:p w14:paraId="25556D08" w14:textId="77777777" w:rsidR="00E23E4C" w:rsidRDefault="00E23E4C" w:rsidP="00495B9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14:paraId="7C9A19E0" w14:textId="77777777" w:rsidR="00E23E4C" w:rsidRDefault="00E23E4C" w:rsidP="00E23E4C">
      <w:pPr>
        <w:pStyle w:val="Ttulo3"/>
        <w:shd w:val="clear" w:color="auto" w:fill="FFFFFF"/>
        <w:spacing w:before="450" w:beforeAutospacing="0" w:after="450" w:afterAutospacing="0" w:line="690" w:lineRule="atLeast"/>
        <w:jc w:val="both"/>
        <w:rPr>
          <w:rFonts w:ascii="Arial" w:hAnsi="Arial" w:cs="Arial"/>
          <w:sz w:val="24"/>
          <w:szCs w:val="24"/>
        </w:rPr>
      </w:pPr>
    </w:p>
    <w:p w14:paraId="05D76A46" w14:textId="6E3183CC" w:rsidR="00E23E4C" w:rsidRPr="00E23E4C" w:rsidRDefault="00E23E4C" w:rsidP="00E23E4C">
      <w:pPr>
        <w:pStyle w:val="Ttulo3"/>
        <w:shd w:val="clear" w:color="auto" w:fill="FFFFFF"/>
        <w:spacing w:before="450" w:beforeAutospacing="0" w:after="450" w:afterAutospacing="0" w:line="690" w:lineRule="atLeast"/>
        <w:jc w:val="both"/>
        <w:rPr>
          <w:rFonts w:ascii="Arial" w:hAnsi="Arial" w:cs="Arial"/>
          <w:sz w:val="24"/>
          <w:szCs w:val="24"/>
        </w:rPr>
      </w:pPr>
      <w:r w:rsidRPr="00E23E4C">
        <w:rPr>
          <w:rFonts w:ascii="Arial" w:hAnsi="Arial" w:cs="Arial"/>
          <w:sz w:val="24"/>
          <w:szCs w:val="24"/>
        </w:rPr>
        <w:lastRenderedPageBreak/>
        <w:t>Principais artistas e obras</w:t>
      </w:r>
    </w:p>
    <w:p w14:paraId="3414A019" w14:textId="77777777" w:rsidR="00E23E4C" w:rsidRPr="00E23E4C" w:rsidRDefault="00E23E4C" w:rsidP="00E23E4C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</w:rPr>
      </w:pPr>
      <w:r w:rsidRPr="00E23E4C">
        <w:rPr>
          <w:rFonts w:ascii="Arial" w:hAnsi="Arial" w:cs="Arial"/>
        </w:rPr>
        <w:t>Mesmo que denominados posteriormente, os artistas minimalistas se fizeram presentes em diferentes países. A efervescência do minimalismo se deu nos Estados Unidos, assim os nomes mais expoentes são norte-americanos. O estilo também tem seus representantes brasileiros. Conheça alguns:</w:t>
      </w:r>
    </w:p>
    <w:p w14:paraId="164EC06B" w14:textId="77777777" w:rsidR="00E23E4C" w:rsidRPr="00E23E4C" w:rsidRDefault="00E23E4C" w:rsidP="00E23E4C">
      <w:pPr>
        <w:pStyle w:val="Ttulo4"/>
        <w:shd w:val="clear" w:color="auto" w:fill="FFFFFF"/>
        <w:spacing w:before="450" w:after="450"/>
        <w:jc w:val="both"/>
        <w:rPr>
          <w:rFonts w:ascii="Arial" w:hAnsi="Arial" w:cs="Arial"/>
          <w:color w:val="auto"/>
        </w:rPr>
      </w:pPr>
      <w:r w:rsidRPr="00E23E4C">
        <w:rPr>
          <w:rFonts w:ascii="Arial" w:hAnsi="Arial" w:cs="Arial"/>
          <w:color w:val="auto"/>
        </w:rPr>
        <w:t>Donald Judd (1928-1994)</w:t>
      </w:r>
    </w:p>
    <w:p w14:paraId="66387A79" w14:textId="77777777" w:rsidR="00E23E4C" w:rsidRPr="00E23E4C" w:rsidRDefault="00E23E4C" w:rsidP="00E23E4C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</w:rPr>
      </w:pPr>
      <w:r w:rsidRPr="00E23E4C">
        <w:rPr>
          <w:rFonts w:ascii="Arial" w:hAnsi="Arial" w:cs="Arial"/>
        </w:rPr>
        <w:t>Artista estadunidense, é considerado o nome mais relevante da arte minimalista. Interessado pela escultura, procura superar o aspecto ilusório e narrativo das obras pictóricas. Suas obras prezam pelo aqui e agora. Veja as principais:</w:t>
      </w:r>
    </w:p>
    <w:p w14:paraId="3530A381" w14:textId="77777777" w:rsidR="00E23E4C" w:rsidRDefault="00E23E4C" w:rsidP="00E23E4C">
      <w:pPr>
        <w:jc w:val="center"/>
        <w:rPr>
          <w:rFonts w:ascii="Arial" w:hAnsi="Arial" w:cs="Arial"/>
        </w:rPr>
      </w:pPr>
      <w:r w:rsidRPr="00E23E4C">
        <w:rPr>
          <w:rFonts w:ascii="Arial" w:hAnsi="Arial" w:cs="Arial"/>
          <w:noProof/>
        </w:rPr>
        <w:drawing>
          <wp:inline distT="0" distB="0" distL="0" distR="0" wp14:anchorId="6F531CEC" wp14:editId="5983B90A">
            <wp:extent cx="2852034" cy="1924050"/>
            <wp:effectExtent l="0" t="0" r="5715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42" cy="192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84AA1" w14:textId="77777777" w:rsidR="00E23E4C" w:rsidRDefault="00C10249" w:rsidP="00E23E4C">
      <w:pPr>
        <w:jc w:val="center"/>
        <w:rPr>
          <w:rFonts w:ascii="Arial" w:hAnsi="Arial" w:cs="Arial"/>
        </w:rPr>
      </w:pPr>
      <w:hyperlink r:id="rId11" w:history="1">
        <w:r w:rsidR="00E23E4C" w:rsidRPr="00E23E4C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 xml:space="preserve">Sem título – 1991 – Donald Judd </w:t>
        </w:r>
      </w:hyperlink>
    </w:p>
    <w:p w14:paraId="67116878" w14:textId="77777777" w:rsidR="00E23E4C" w:rsidRDefault="00E23E4C" w:rsidP="00E23E4C">
      <w:pPr>
        <w:jc w:val="center"/>
        <w:rPr>
          <w:rFonts w:ascii="Arial" w:hAnsi="Arial" w:cs="Arial"/>
        </w:rPr>
      </w:pPr>
      <w:r w:rsidRPr="00E23E4C">
        <w:rPr>
          <w:rFonts w:ascii="Arial" w:hAnsi="Arial" w:cs="Arial"/>
        </w:rPr>
        <w:br/>
      </w:r>
      <w:r w:rsidRPr="00E23E4C">
        <w:rPr>
          <w:rFonts w:ascii="Arial" w:hAnsi="Arial" w:cs="Arial"/>
          <w:noProof/>
        </w:rPr>
        <w:drawing>
          <wp:inline distT="0" distB="0" distL="0" distR="0" wp14:anchorId="628981FE" wp14:editId="18179FFB">
            <wp:extent cx="2065147" cy="3067050"/>
            <wp:effectExtent l="0" t="0" r="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06" cy="307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F573D" w14:textId="75F22F67" w:rsidR="00E23E4C" w:rsidRPr="00E23E4C" w:rsidRDefault="00C10249" w:rsidP="00E23E4C">
      <w:pPr>
        <w:jc w:val="center"/>
        <w:rPr>
          <w:rFonts w:ascii="Arial" w:hAnsi="Arial" w:cs="Arial"/>
          <w:sz w:val="16"/>
          <w:szCs w:val="16"/>
        </w:rPr>
      </w:pPr>
      <w:hyperlink r:id="rId13" w:history="1">
        <w:r w:rsidR="00E23E4C" w:rsidRPr="00E23E4C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 xml:space="preserve">Sem título – 1969 – Donald Judd </w:t>
        </w:r>
      </w:hyperlink>
    </w:p>
    <w:p w14:paraId="0A828C7D" w14:textId="77777777" w:rsidR="00E23E4C" w:rsidRPr="00E23E4C" w:rsidRDefault="00E23E4C" w:rsidP="00E23E4C">
      <w:pPr>
        <w:pStyle w:val="Ttulo4"/>
        <w:shd w:val="clear" w:color="auto" w:fill="FFFFFF"/>
        <w:spacing w:before="450" w:after="450"/>
        <w:jc w:val="both"/>
        <w:rPr>
          <w:rFonts w:ascii="Arial" w:hAnsi="Arial" w:cs="Arial"/>
          <w:color w:val="auto"/>
        </w:rPr>
      </w:pPr>
      <w:r w:rsidRPr="00E23E4C">
        <w:rPr>
          <w:rFonts w:ascii="Arial" w:hAnsi="Arial" w:cs="Arial"/>
          <w:color w:val="auto"/>
        </w:rPr>
        <w:lastRenderedPageBreak/>
        <w:t>Agnes Martin (1912-2004)</w:t>
      </w:r>
    </w:p>
    <w:p w14:paraId="4D545C45" w14:textId="77777777" w:rsidR="00E23E4C" w:rsidRPr="00E23E4C" w:rsidRDefault="00E23E4C" w:rsidP="00E23E4C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</w:rPr>
      </w:pPr>
      <w:r w:rsidRPr="00E23E4C">
        <w:rPr>
          <w:rFonts w:ascii="Arial" w:hAnsi="Arial" w:cs="Arial"/>
        </w:rPr>
        <w:t>Artista canadense, tem em suas produções grande influência do expressionismo abstrato. Suas obras destacam a presença da interioridade e do silêncio. Conheça algumas:</w:t>
      </w:r>
    </w:p>
    <w:p w14:paraId="59A9BA24" w14:textId="77777777" w:rsidR="00E23E4C" w:rsidRDefault="00E23E4C" w:rsidP="00E23E4C">
      <w:pPr>
        <w:jc w:val="center"/>
        <w:rPr>
          <w:rFonts w:ascii="Arial" w:hAnsi="Arial" w:cs="Arial"/>
        </w:rPr>
      </w:pPr>
      <w:r w:rsidRPr="00E23E4C">
        <w:rPr>
          <w:rFonts w:ascii="Arial" w:hAnsi="Arial" w:cs="Arial"/>
          <w:noProof/>
        </w:rPr>
        <w:drawing>
          <wp:inline distT="0" distB="0" distL="0" distR="0" wp14:anchorId="504CDBA4" wp14:editId="2575BD06">
            <wp:extent cx="2480711" cy="2647950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10" cy="265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1E1A3" w14:textId="77777777" w:rsidR="00E23E4C" w:rsidRDefault="00C10249" w:rsidP="00E23E4C">
      <w:pPr>
        <w:jc w:val="center"/>
        <w:rPr>
          <w:rFonts w:ascii="Arial" w:hAnsi="Arial" w:cs="Arial"/>
        </w:rPr>
      </w:pPr>
      <w:hyperlink r:id="rId15" w:history="1">
        <w:proofErr w:type="spellStart"/>
        <w:r w:rsidR="00E23E4C" w:rsidRPr="00E23E4C">
          <w:rPr>
            <w:rStyle w:val="Hyperlink"/>
            <w:rFonts w:ascii="Arial" w:hAnsi="Arial" w:cs="Arial"/>
            <w:color w:val="auto"/>
            <w:u w:val="none"/>
          </w:rPr>
          <w:t>Drops</w:t>
        </w:r>
        <w:proofErr w:type="spellEnd"/>
        <w:r w:rsidR="00E23E4C" w:rsidRPr="00E23E4C">
          <w:rPr>
            <w:rStyle w:val="Hyperlink"/>
            <w:rFonts w:ascii="Arial" w:hAnsi="Arial" w:cs="Arial"/>
            <w:color w:val="auto"/>
            <w:u w:val="none"/>
          </w:rPr>
          <w:t xml:space="preserve"> – 1961 – Agnes Martin </w:t>
        </w:r>
      </w:hyperlink>
    </w:p>
    <w:p w14:paraId="5896016C" w14:textId="77777777" w:rsidR="00E23E4C" w:rsidRDefault="00E23E4C" w:rsidP="00E23E4C">
      <w:pPr>
        <w:jc w:val="center"/>
        <w:rPr>
          <w:rFonts w:ascii="Arial" w:hAnsi="Arial" w:cs="Arial"/>
          <w:sz w:val="16"/>
          <w:szCs w:val="16"/>
        </w:rPr>
      </w:pPr>
      <w:r w:rsidRPr="00E23E4C">
        <w:rPr>
          <w:rFonts w:ascii="Arial" w:hAnsi="Arial" w:cs="Arial"/>
        </w:rPr>
        <w:br/>
      </w:r>
      <w:r w:rsidRPr="00E23E4C">
        <w:rPr>
          <w:rFonts w:ascii="Arial" w:hAnsi="Arial" w:cs="Arial"/>
          <w:noProof/>
        </w:rPr>
        <w:drawing>
          <wp:inline distT="0" distB="0" distL="0" distR="0" wp14:anchorId="2F9311C6" wp14:editId="15DEDD40">
            <wp:extent cx="2624263" cy="2628900"/>
            <wp:effectExtent l="0" t="0" r="508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68" cy="263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9A22" w14:textId="21DA8E68" w:rsidR="00E23E4C" w:rsidRPr="00E23E4C" w:rsidRDefault="00C10249" w:rsidP="00E23E4C">
      <w:pPr>
        <w:jc w:val="center"/>
        <w:rPr>
          <w:rFonts w:ascii="Arial" w:hAnsi="Arial" w:cs="Arial"/>
        </w:rPr>
      </w:pPr>
      <w:hyperlink r:id="rId17" w:history="1">
        <w:r w:rsidR="00E23E4C" w:rsidRPr="00E23E4C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Stars – Agnes Martin – 1963</w:t>
        </w:r>
      </w:hyperlink>
    </w:p>
    <w:p w14:paraId="0679E6BE" w14:textId="77777777" w:rsidR="00E23E4C" w:rsidRPr="00E23E4C" w:rsidRDefault="00E23E4C" w:rsidP="00E23E4C">
      <w:pPr>
        <w:pStyle w:val="Ttulo4"/>
        <w:shd w:val="clear" w:color="auto" w:fill="FFFFFF"/>
        <w:spacing w:before="450" w:after="450"/>
        <w:jc w:val="both"/>
        <w:rPr>
          <w:rFonts w:ascii="Arial" w:hAnsi="Arial" w:cs="Arial"/>
          <w:color w:val="auto"/>
        </w:rPr>
      </w:pPr>
      <w:r w:rsidRPr="00E23E4C">
        <w:rPr>
          <w:rFonts w:ascii="Arial" w:hAnsi="Arial" w:cs="Arial"/>
          <w:color w:val="auto"/>
        </w:rPr>
        <w:t>Sol LeWitt (1928-2007)</w:t>
      </w:r>
    </w:p>
    <w:p w14:paraId="0D95B914" w14:textId="77777777" w:rsidR="00E23E4C" w:rsidRPr="00E23E4C" w:rsidRDefault="00E23E4C" w:rsidP="00E23E4C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</w:rPr>
      </w:pPr>
      <w:r w:rsidRPr="00E23E4C">
        <w:rPr>
          <w:rFonts w:ascii="Arial" w:hAnsi="Arial" w:cs="Arial"/>
        </w:rPr>
        <w:t>De origem norte-americana, o artista foi considerado um dos principais nomes do minimalismo. Suas obras valorizam o volume e a superfície dos objetos. Suas obras derivam principalmente das formas do cubo. Veja as mais conhecidas:</w:t>
      </w:r>
    </w:p>
    <w:p w14:paraId="359C6B66" w14:textId="77777777" w:rsidR="00E23E4C" w:rsidRDefault="00E23E4C" w:rsidP="00E23E4C">
      <w:pPr>
        <w:jc w:val="center"/>
        <w:rPr>
          <w:rFonts w:ascii="Arial" w:hAnsi="Arial" w:cs="Arial"/>
        </w:rPr>
      </w:pPr>
      <w:r w:rsidRPr="00E23E4C">
        <w:rPr>
          <w:rFonts w:ascii="Arial" w:hAnsi="Arial" w:cs="Arial"/>
          <w:noProof/>
        </w:rPr>
        <w:lastRenderedPageBreak/>
        <w:drawing>
          <wp:inline distT="0" distB="0" distL="0" distR="0" wp14:anchorId="381DA1B0" wp14:editId="28871B23">
            <wp:extent cx="1790938" cy="3114675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24" cy="313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DCE9F" w14:textId="185FFDE8" w:rsidR="00E23E4C" w:rsidRPr="00E23E4C" w:rsidRDefault="00C10249" w:rsidP="00E23E4C">
      <w:pPr>
        <w:jc w:val="center"/>
        <w:rPr>
          <w:rFonts w:ascii="Arial" w:hAnsi="Arial" w:cs="Arial"/>
          <w:sz w:val="16"/>
          <w:szCs w:val="16"/>
        </w:rPr>
      </w:pPr>
      <w:hyperlink r:id="rId19" w:history="1">
        <w:r w:rsidR="00E23E4C" w:rsidRPr="00E23E4C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 xml:space="preserve">Escultura aberta preta – 1964 – Sol LeWitt </w:t>
        </w:r>
      </w:hyperlink>
    </w:p>
    <w:p w14:paraId="6FB89CB0" w14:textId="77777777" w:rsidR="00E23E4C" w:rsidRDefault="00E23E4C" w:rsidP="00E23E4C">
      <w:pPr>
        <w:jc w:val="both"/>
        <w:rPr>
          <w:rFonts w:ascii="Arial" w:hAnsi="Arial" w:cs="Arial"/>
        </w:rPr>
      </w:pPr>
    </w:p>
    <w:p w14:paraId="305D2A82" w14:textId="77777777" w:rsidR="00E23E4C" w:rsidRPr="00E23E4C" w:rsidRDefault="00E23E4C" w:rsidP="00E23E4C">
      <w:pPr>
        <w:jc w:val="center"/>
        <w:rPr>
          <w:rFonts w:ascii="Arial" w:hAnsi="Arial" w:cs="Arial"/>
          <w:sz w:val="16"/>
          <w:szCs w:val="16"/>
        </w:rPr>
      </w:pPr>
      <w:r w:rsidRPr="00E23E4C">
        <w:rPr>
          <w:rFonts w:ascii="Arial" w:hAnsi="Arial" w:cs="Arial"/>
        </w:rPr>
        <w:br/>
      </w:r>
      <w:r w:rsidRPr="00E23E4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3D09EB9" wp14:editId="4E4B0B04">
            <wp:extent cx="2860277" cy="2238375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81" cy="224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9F4A1" w14:textId="3CEB77BC" w:rsidR="00E23E4C" w:rsidRPr="00E23E4C" w:rsidRDefault="00C10249" w:rsidP="00E23E4C">
      <w:pPr>
        <w:jc w:val="center"/>
        <w:rPr>
          <w:rFonts w:ascii="Arial" w:hAnsi="Arial" w:cs="Arial"/>
          <w:sz w:val="16"/>
          <w:szCs w:val="16"/>
        </w:rPr>
      </w:pPr>
      <w:hyperlink r:id="rId21" w:history="1">
        <w:r w:rsidR="00E23E4C" w:rsidRPr="00E23E4C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 xml:space="preserve">Wall </w:t>
        </w:r>
        <w:proofErr w:type="spellStart"/>
        <w:r w:rsidR="00E23E4C" w:rsidRPr="00E23E4C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drawing</w:t>
        </w:r>
        <w:proofErr w:type="spellEnd"/>
        <w:r w:rsidR="00E23E4C" w:rsidRPr="00E23E4C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 xml:space="preserve"> – 2004 – Sol LeWitt</w:t>
        </w:r>
      </w:hyperlink>
    </w:p>
    <w:p w14:paraId="751EE44C" w14:textId="77777777" w:rsidR="00DB6508" w:rsidRDefault="00DB6508" w:rsidP="00495B9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14:paraId="27596DCA" w14:textId="4C90D1D3" w:rsidR="0035713E" w:rsidRPr="0035713E" w:rsidRDefault="0035713E" w:rsidP="00357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5713E">
        <w:rPr>
          <w:rFonts w:ascii="Arial" w:hAnsi="Arial" w:cs="Arial"/>
          <w:sz w:val="20"/>
          <w:szCs w:val="20"/>
        </w:rPr>
        <w:t>Texto Adaptado</w:t>
      </w:r>
      <w:r w:rsidR="00E23E4C">
        <w:rPr>
          <w:rFonts w:ascii="Arial" w:hAnsi="Arial" w:cs="Arial"/>
          <w:sz w:val="20"/>
          <w:szCs w:val="20"/>
        </w:rPr>
        <w:t xml:space="preserve"> JUNIOR, Vanderlei </w:t>
      </w:r>
      <w:proofErr w:type="spellStart"/>
      <w:r w:rsidR="00E23E4C">
        <w:rPr>
          <w:rFonts w:ascii="Arial" w:hAnsi="Arial" w:cs="Arial"/>
          <w:sz w:val="20"/>
          <w:szCs w:val="20"/>
        </w:rPr>
        <w:t>Bechaga</w:t>
      </w:r>
      <w:proofErr w:type="spellEnd"/>
      <w:r w:rsidR="00E23E4C">
        <w:rPr>
          <w:rFonts w:ascii="Arial" w:hAnsi="Arial" w:cs="Arial"/>
          <w:sz w:val="20"/>
          <w:szCs w:val="20"/>
        </w:rPr>
        <w:t xml:space="preserve">. In: </w:t>
      </w:r>
      <w:hyperlink r:id="rId22" w:history="1">
        <w:r w:rsidR="00E23E4C" w:rsidRPr="0004077D">
          <w:rPr>
            <w:rStyle w:val="Hyperlink"/>
            <w:rFonts w:ascii="Arial" w:hAnsi="Arial" w:cs="Arial"/>
            <w:sz w:val="20"/>
            <w:szCs w:val="20"/>
          </w:rPr>
          <w:t>https://www.todoestudo.com.br/artes/arte-minimalista</w:t>
        </w:r>
      </w:hyperlink>
      <w:r w:rsidR="00E23E4C">
        <w:rPr>
          <w:rFonts w:ascii="Arial" w:hAnsi="Arial" w:cs="Arial"/>
          <w:sz w:val="20"/>
          <w:szCs w:val="20"/>
        </w:rPr>
        <w:t xml:space="preserve"> e </w:t>
      </w:r>
      <w:hyperlink r:id="rId23" w:history="1">
        <w:r w:rsidR="00E23E4C" w:rsidRPr="0004077D">
          <w:rPr>
            <w:rStyle w:val="Hyperlink"/>
            <w:rFonts w:ascii="Arial" w:hAnsi="Arial" w:cs="Arial"/>
            <w:sz w:val="20"/>
            <w:szCs w:val="20"/>
          </w:rPr>
          <w:t>https://www.todamateria.com.br/minimalismo/</w:t>
        </w:r>
      </w:hyperlink>
      <w:r w:rsidR="00E23E4C">
        <w:rPr>
          <w:rFonts w:ascii="Arial" w:hAnsi="Arial" w:cs="Arial"/>
          <w:sz w:val="20"/>
          <w:szCs w:val="20"/>
        </w:rPr>
        <w:t xml:space="preserve"> </w:t>
      </w:r>
    </w:p>
    <w:p w14:paraId="32FE761F" w14:textId="2CD59E00" w:rsidR="0035713E" w:rsidRPr="000516B9" w:rsidRDefault="0035713E" w:rsidP="000516B9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149967F4" w14:textId="5C35C991" w:rsidR="003B7905" w:rsidRPr="005F3462" w:rsidRDefault="003B7905" w:rsidP="00495B91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0FA93520" w14:textId="77777777" w:rsidR="0021104D" w:rsidRDefault="0021104D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22577047" w14:textId="6F93AEE3" w:rsidR="00D15E34" w:rsidRDefault="003B7905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5F3462">
        <w:rPr>
          <w:rFonts w:ascii="Arial" w:hAnsi="Arial" w:cs="Arial"/>
        </w:rPr>
        <w:t>Atividades:</w:t>
      </w:r>
      <w:r w:rsidR="00365FE8">
        <w:rPr>
          <w:rFonts w:ascii="Arial" w:hAnsi="Arial" w:cs="Arial"/>
        </w:rPr>
        <w:t xml:space="preserve"> </w:t>
      </w:r>
    </w:p>
    <w:p w14:paraId="4439ECCE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B4926">
        <w:rPr>
          <w:rFonts w:ascii="Arial" w:hAnsi="Arial" w:cs="Arial"/>
        </w:rPr>
        <w:t xml:space="preserve">Considerando o Minimalismo, julgue as afirmativas a seguir como verdadeiras (V) ou falsas (F) e, em seguida, marque a opção que apresenta a sequência obtida nos parênteses. </w:t>
      </w:r>
    </w:p>
    <w:p w14:paraId="325318A4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proofErr w:type="gramStart"/>
      <w:r w:rsidRPr="006B4926">
        <w:rPr>
          <w:rFonts w:ascii="Arial" w:hAnsi="Arial" w:cs="Arial"/>
        </w:rPr>
        <w:t>( )</w:t>
      </w:r>
      <w:proofErr w:type="gramEnd"/>
      <w:r w:rsidRPr="006B4926">
        <w:rPr>
          <w:rFonts w:ascii="Arial" w:hAnsi="Arial" w:cs="Arial"/>
        </w:rPr>
        <w:t xml:space="preserve"> O caráter vazio das obras minimalistas é a expressão de um conteúdo artístico mínimo, uma vez que o conteúdo dessas obras não vem do artista, mas de uma fonte não artística, como a natureza ou a fábrica. </w:t>
      </w:r>
    </w:p>
    <w:p w14:paraId="459ABC6E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proofErr w:type="gramStart"/>
      <w:r w:rsidRPr="006B4926">
        <w:rPr>
          <w:rFonts w:ascii="Arial" w:hAnsi="Arial" w:cs="Arial"/>
        </w:rPr>
        <w:lastRenderedPageBreak/>
        <w:t>( )</w:t>
      </w:r>
      <w:proofErr w:type="gramEnd"/>
      <w:r w:rsidRPr="006B4926">
        <w:rPr>
          <w:rFonts w:ascii="Arial" w:hAnsi="Arial" w:cs="Arial"/>
        </w:rPr>
        <w:t xml:space="preserve"> O Minimalismo, um movimento mais identificado com a atividade escultural, pode ser entendido como uma continuação da pintura por outros meios. </w:t>
      </w:r>
    </w:p>
    <w:p w14:paraId="7465220B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proofErr w:type="gramStart"/>
      <w:r w:rsidRPr="006B4926">
        <w:rPr>
          <w:rFonts w:ascii="Arial" w:hAnsi="Arial" w:cs="Arial"/>
        </w:rPr>
        <w:t>( )</w:t>
      </w:r>
      <w:proofErr w:type="gramEnd"/>
      <w:r w:rsidRPr="006B4926">
        <w:rPr>
          <w:rFonts w:ascii="Arial" w:hAnsi="Arial" w:cs="Arial"/>
        </w:rPr>
        <w:t xml:space="preserve"> O caráter abstrato, não-composto e não-referencial do Minimalismo oferece uma considerável resistência aos métodos regulares de apreciação artística. </w:t>
      </w:r>
    </w:p>
    <w:p w14:paraId="03B56282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proofErr w:type="gramStart"/>
      <w:r w:rsidRPr="006B4926">
        <w:rPr>
          <w:rFonts w:ascii="Arial" w:hAnsi="Arial" w:cs="Arial"/>
        </w:rPr>
        <w:t>( )</w:t>
      </w:r>
      <w:proofErr w:type="gramEnd"/>
      <w:r w:rsidRPr="006B4926">
        <w:rPr>
          <w:rFonts w:ascii="Arial" w:hAnsi="Arial" w:cs="Arial"/>
        </w:rPr>
        <w:t xml:space="preserve"> A arte minimalista não é metafórica, nem se oferece como símbolo de nenhuma verdade espiritual ou metafísica. </w:t>
      </w:r>
    </w:p>
    <w:p w14:paraId="1361CED5" w14:textId="66D7E692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proofErr w:type="gramStart"/>
      <w:r w:rsidRPr="006B4926">
        <w:rPr>
          <w:rFonts w:ascii="Arial" w:hAnsi="Arial" w:cs="Arial"/>
        </w:rPr>
        <w:t>( )</w:t>
      </w:r>
      <w:proofErr w:type="gramEnd"/>
      <w:r w:rsidRPr="006B4926">
        <w:rPr>
          <w:rFonts w:ascii="Arial" w:hAnsi="Arial" w:cs="Arial"/>
        </w:rPr>
        <w:t xml:space="preserve"> As obras minimalistas são policromáticas, impessoais e não-engenhadas. </w:t>
      </w:r>
    </w:p>
    <w:p w14:paraId="3A5B7459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B4926">
        <w:rPr>
          <w:rFonts w:ascii="Arial" w:hAnsi="Arial" w:cs="Arial"/>
        </w:rPr>
        <w:t xml:space="preserve">a) V, V, V, V e F. </w:t>
      </w:r>
    </w:p>
    <w:p w14:paraId="3AE9597B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B4926">
        <w:rPr>
          <w:rFonts w:ascii="Arial" w:hAnsi="Arial" w:cs="Arial"/>
        </w:rPr>
        <w:t xml:space="preserve">b) V, V, V, V e V. </w:t>
      </w:r>
    </w:p>
    <w:p w14:paraId="0A6D2018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B4926">
        <w:rPr>
          <w:rFonts w:ascii="Arial" w:hAnsi="Arial" w:cs="Arial"/>
        </w:rPr>
        <w:t xml:space="preserve">c) V, V, V, F e F. </w:t>
      </w:r>
    </w:p>
    <w:p w14:paraId="43296739" w14:textId="1774F830" w:rsidR="00365FE8" w:rsidRPr="0021104D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B4926">
        <w:rPr>
          <w:rFonts w:ascii="Arial" w:hAnsi="Arial" w:cs="Arial"/>
        </w:rPr>
        <w:t>d) V, V, V, F e F</w:t>
      </w:r>
    </w:p>
    <w:p w14:paraId="6F597669" w14:textId="6090C52E" w:rsidR="0021104D" w:rsidRDefault="0021104D" w:rsidP="00D15E3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5469B2EC" w14:textId="77777777" w:rsidR="006B4926" w:rsidRPr="006B4926" w:rsidRDefault="006B4926" w:rsidP="006B4926">
      <w:r w:rsidRPr="006B4926">
        <w:t>Como movimento da Arte Moderna,</w:t>
      </w:r>
      <w:r w:rsidRPr="006B4926">
        <w:rPr>
          <w:b/>
          <w:bCs/>
        </w:rPr>
        <w:t> NÃO </w:t>
      </w:r>
      <w:r w:rsidRPr="006B4926">
        <w:t>se pode afirmar quanto ao Minimalismo:</w:t>
      </w:r>
    </w:p>
    <w:p w14:paraId="5BAE9DDA" w14:textId="77777777" w:rsidR="006B4926" w:rsidRDefault="006B4926" w:rsidP="006B4926">
      <w:pPr>
        <w:pStyle w:val="PargrafodaLista"/>
        <w:numPr>
          <w:ilvl w:val="0"/>
          <w:numId w:val="48"/>
        </w:numPr>
      </w:pPr>
      <w:proofErr w:type="spellStart"/>
      <w:r w:rsidRPr="006B4926">
        <w:t>SoL</w:t>
      </w:r>
      <w:proofErr w:type="spellEnd"/>
      <w:r w:rsidRPr="006B4926">
        <w:t xml:space="preserve"> Le Witt é um dos grandes nomes do minimalismo.</w:t>
      </w:r>
    </w:p>
    <w:p w14:paraId="6FFEFA96" w14:textId="600CDA53" w:rsidR="006B4926" w:rsidRPr="006B4926" w:rsidRDefault="006B4926" w:rsidP="006B4926">
      <w:pPr>
        <w:pStyle w:val="PargrafodaLista"/>
        <w:numPr>
          <w:ilvl w:val="0"/>
          <w:numId w:val="48"/>
        </w:numPr>
      </w:pPr>
      <w:r w:rsidRPr="006B4926">
        <w:t xml:space="preserve">A repetição, a </w:t>
      </w:r>
      <w:proofErr w:type="spellStart"/>
      <w:r w:rsidRPr="006B4926">
        <w:t>serialidade</w:t>
      </w:r>
      <w:proofErr w:type="spellEnd"/>
      <w:r w:rsidRPr="006B4926">
        <w:t xml:space="preserve"> e o uso da cor monocromática são requisitos específicos necessários para a criação da obra de arte minimalista</w:t>
      </w:r>
    </w:p>
    <w:p w14:paraId="6A9E2BDE" w14:textId="1C482233" w:rsidR="006B4926" w:rsidRPr="006B4926" w:rsidRDefault="006B4926" w:rsidP="006B4926">
      <w:pPr>
        <w:pStyle w:val="PargrafodaLista"/>
        <w:numPr>
          <w:ilvl w:val="0"/>
          <w:numId w:val="48"/>
        </w:numPr>
      </w:pPr>
      <w:r w:rsidRPr="006B4926">
        <w:t xml:space="preserve">O Minimalismo foi considerado como análogo da contracultura dos anos 60: “ateísta, comunista, materialista” nas palavras de Carl </w:t>
      </w:r>
      <w:proofErr w:type="spellStart"/>
      <w:r w:rsidRPr="006B4926">
        <w:t>Andre</w:t>
      </w:r>
      <w:proofErr w:type="spellEnd"/>
      <w:r w:rsidRPr="006B4926">
        <w:t xml:space="preserve"> e também foi considerado como arte do status quo: revelando “a face capital, a face da autoridade, a face do pai” (Chave </w:t>
      </w:r>
      <w:proofErr w:type="gramStart"/>
      <w:r w:rsidRPr="006B4926">
        <w:t>1990)</w:t>
      </w:r>
      <w:r>
        <w:t>d</w:t>
      </w:r>
      <w:proofErr w:type="gramEnd"/>
      <w:r>
        <w:t xml:space="preserve">) </w:t>
      </w:r>
    </w:p>
    <w:p w14:paraId="5105C282" w14:textId="2EE0FA5B" w:rsidR="006B4926" w:rsidRPr="006B4926" w:rsidRDefault="006B4926" w:rsidP="006B4926">
      <w:pPr>
        <w:pStyle w:val="PargrafodaLista"/>
        <w:numPr>
          <w:ilvl w:val="0"/>
          <w:numId w:val="48"/>
        </w:numPr>
      </w:pPr>
      <w:r w:rsidRPr="006B4926">
        <w:t>Atualmente, uma grande quantidade de arte contemporânea é criada a partir dos mesmos materiais e por meios similares aos trabalhos minimalistas, ainda que não seja feita para servir aos mesmos fins.</w:t>
      </w:r>
    </w:p>
    <w:p w14:paraId="2CE95924" w14:textId="26E6124A" w:rsidR="006B4926" w:rsidRDefault="006B4926" w:rsidP="006B4926"/>
    <w:p w14:paraId="367EA1D3" w14:textId="77777777" w:rsidR="006B4926" w:rsidRDefault="006B4926" w:rsidP="00D15E3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791317EF" w14:textId="77777777" w:rsidR="006B4926" w:rsidRDefault="006B4926" w:rsidP="00D15E3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7A62350F" w14:textId="3312F378" w:rsidR="003B7905" w:rsidRPr="005F3462" w:rsidRDefault="003B7905" w:rsidP="00D15E3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5F3462">
        <w:rPr>
          <w:rFonts w:ascii="Arial" w:hAnsi="Arial" w:cs="Arial"/>
        </w:rPr>
        <w:t>Gabarito: 1-</w:t>
      </w:r>
      <w:r w:rsidR="0035713E">
        <w:rPr>
          <w:rFonts w:ascii="Arial" w:hAnsi="Arial" w:cs="Arial"/>
        </w:rPr>
        <w:t>a</w:t>
      </w:r>
      <w:r w:rsidRPr="005F3462">
        <w:rPr>
          <w:rFonts w:ascii="Arial" w:hAnsi="Arial" w:cs="Arial"/>
        </w:rPr>
        <w:t xml:space="preserve">, </w:t>
      </w:r>
      <w:r w:rsidR="00D15E34" w:rsidRPr="005F3462">
        <w:rPr>
          <w:rFonts w:ascii="Arial" w:hAnsi="Arial" w:cs="Arial"/>
        </w:rPr>
        <w:t>2</w:t>
      </w:r>
      <w:r w:rsidR="006B4926">
        <w:rPr>
          <w:rFonts w:ascii="Arial" w:hAnsi="Arial" w:cs="Arial"/>
        </w:rPr>
        <w:t>-c</w:t>
      </w:r>
    </w:p>
    <w:sectPr w:rsidR="003B7905" w:rsidRPr="005F3462" w:rsidSect="005F3462">
      <w:pgSz w:w="11906" w:h="16838"/>
      <w:pgMar w:top="11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D01E" w14:textId="77777777" w:rsidR="00C10249" w:rsidRDefault="00C10249" w:rsidP="0035713E">
      <w:r>
        <w:separator/>
      </w:r>
    </w:p>
  </w:endnote>
  <w:endnote w:type="continuationSeparator" w:id="0">
    <w:p w14:paraId="1D9FBE80" w14:textId="77777777" w:rsidR="00C10249" w:rsidRDefault="00C10249" w:rsidP="0035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CCD9" w14:textId="77777777" w:rsidR="00C10249" w:rsidRDefault="00C10249" w:rsidP="0035713E">
      <w:r>
        <w:separator/>
      </w:r>
    </w:p>
  </w:footnote>
  <w:footnote w:type="continuationSeparator" w:id="0">
    <w:p w14:paraId="6A4ACC64" w14:textId="77777777" w:rsidR="00C10249" w:rsidRDefault="00C10249" w:rsidP="0035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Emoji sorriso smile sorrindo emoji emoticon sorriso smile sorrindo emoticon" style="width:96pt;height:96pt;visibility:visible;mso-wrap-style:square" o:bullet="t">
        <v:imagedata r:id="rId1" o:title="Emoji sorriso smile sorrindo emoji emoticon sorriso smile sorrindo emoticon"/>
      </v:shape>
    </w:pict>
  </w:numPicBullet>
  <w:abstractNum w:abstractNumId="0" w15:restartNumberingAfterBreak="0">
    <w:nsid w:val="014C6B4D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590"/>
    <w:multiLevelType w:val="multilevel"/>
    <w:tmpl w:val="3EF8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44DFB"/>
    <w:multiLevelType w:val="multilevel"/>
    <w:tmpl w:val="C27A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74671"/>
    <w:multiLevelType w:val="hybridMultilevel"/>
    <w:tmpl w:val="D9BC86F2"/>
    <w:lvl w:ilvl="0" w:tplc="69ECD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151AF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E7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E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CF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6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E2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A0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C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19694D"/>
    <w:multiLevelType w:val="hybridMultilevel"/>
    <w:tmpl w:val="A016053C"/>
    <w:lvl w:ilvl="0" w:tplc="75AE1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52DD4"/>
    <w:multiLevelType w:val="multilevel"/>
    <w:tmpl w:val="CB96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70AE5"/>
    <w:multiLevelType w:val="hybridMultilevel"/>
    <w:tmpl w:val="C90C8648"/>
    <w:lvl w:ilvl="0" w:tplc="586C9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648"/>
    <w:multiLevelType w:val="hybridMultilevel"/>
    <w:tmpl w:val="94D0930C"/>
    <w:lvl w:ilvl="0" w:tplc="C3BCAA6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EE85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5427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074CE"/>
    <w:multiLevelType w:val="hybridMultilevel"/>
    <w:tmpl w:val="59D6D4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90966"/>
    <w:multiLevelType w:val="hybridMultilevel"/>
    <w:tmpl w:val="90442990"/>
    <w:lvl w:ilvl="0" w:tplc="21787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AF25966"/>
    <w:multiLevelType w:val="multilevel"/>
    <w:tmpl w:val="BE3A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5A4DC0"/>
    <w:multiLevelType w:val="multilevel"/>
    <w:tmpl w:val="FD7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8478CB"/>
    <w:multiLevelType w:val="hybridMultilevel"/>
    <w:tmpl w:val="9C945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B563D"/>
    <w:multiLevelType w:val="hybridMultilevel"/>
    <w:tmpl w:val="CF9E9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97EBE"/>
    <w:multiLevelType w:val="hybridMultilevel"/>
    <w:tmpl w:val="ED14C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80E26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46811"/>
    <w:multiLevelType w:val="hybridMultilevel"/>
    <w:tmpl w:val="9C945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A3FD5"/>
    <w:multiLevelType w:val="hybridMultilevel"/>
    <w:tmpl w:val="B3788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A2E05"/>
    <w:multiLevelType w:val="multilevel"/>
    <w:tmpl w:val="77C0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DF1F2A"/>
    <w:multiLevelType w:val="hybridMultilevel"/>
    <w:tmpl w:val="1E620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97205"/>
    <w:multiLevelType w:val="multilevel"/>
    <w:tmpl w:val="D130C5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2E3740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B402C"/>
    <w:multiLevelType w:val="multilevel"/>
    <w:tmpl w:val="5672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59437A"/>
    <w:multiLevelType w:val="multilevel"/>
    <w:tmpl w:val="D0ACE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78231F"/>
    <w:multiLevelType w:val="multilevel"/>
    <w:tmpl w:val="095426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610D7F"/>
    <w:multiLevelType w:val="hybridMultilevel"/>
    <w:tmpl w:val="ED14C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12402"/>
    <w:multiLevelType w:val="multilevel"/>
    <w:tmpl w:val="39ACE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E64631"/>
    <w:multiLevelType w:val="multilevel"/>
    <w:tmpl w:val="0E949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25301F"/>
    <w:multiLevelType w:val="multilevel"/>
    <w:tmpl w:val="7EA8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D66050"/>
    <w:multiLevelType w:val="hybridMultilevel"/>
    <w:tmpl w:val="9D44E7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5215A"/>
    <w:multiLevelType w:val="multilevel"/>
    <w:tmpl w:val="84F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862A39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0698E"/>
    <w:multiLevelType w:val="hybridMultilevel"/>
    <w:tmpl w:val="59D6D4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70BD0"/>
    <w:multiLevelType w:val="multilevel"/>
    <w:tmpl w:val="9766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1F7197"/>
    <w:multiLevelType w:val="multilevel"/>
    <w:tmpl w:val="FD6A8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606197"/>
    <w:multiLevelType w:val="multilevel"/>
    <w:tmpl w:val="35C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AD6014"/>
    <w:multiLevelType w:val="hybridMultilevel"/>
    <w:tmpl w:val="174C0CFE"/>
    <w:lvl w:ilvl="0" w:tplc="60283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40B3D"/>
    <w:multiLevelType w:val="hybridMultilevel"/>
    <w:tmpl w:val="E86AD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C218B"/>
    <w:multiLevelType w:val="hybridMultilevel"/>
    <w:tmpl w:val="A8EAB4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742CD"/>
    <w:multiLevelType w:val="multilevel"/>
    <w:tmpl w:val="C49882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222CD4"/>
    <w:multiLevelType w:val="hybridMultilevel"/>
    <w:tmpl w:val="CF9E9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C49F3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15557"/>
    <w:multiLevelType w:val="multilevel"/>
    <w:tmpl w:val="774C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BB37D8"/>
    <w:multiLevelType w:val="multilevel"/>
    <w:tmpl w:val="2F6E03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F9069D"/>
    <w:multiLevelType w:val="multilevel"/>
    <w:tmpl w:val="E4C60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C377A8"/>
    <w:multiLevelType w:val="hybridMultilevel"/>
    <w:tmpl w:val="1E620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212FE"/>
    <w:multiLevelType w:val="multilevel"/>
    <w:tmpl w:val="AB4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41"/>
  </w:num>
  <w:num w:numId="4">
    <w:abstractNumId w:val="33"/>
  </w:num>
  <w:num w:numId="5">
    <w:abstractNumId w:val="15"/>
  </w:num>
  <w:num w:numId="6">
    <w:abstractNumId w:val="26"/>
  </w:num>
  <w:num w:numId="7">
    <w:abstractNumId w:val="32"/>
  </w:num>
  <w:num w:numId="8">
    <w:abstractNumId w:val="0"/>
  </w:num>
  <w:num w:numId="9">
    <w:abstractNumId w:val="16"/>
  </w:num>
  <w:num w:numId="10">
    <w:abstractNumId w:val="22"/>
  </w:num>
  <w:num w:numId="11">
    <w:abstractNumId w:val="42"/>
  </w:num>
  <w:num w:numId="12">
    <w:abstractNumId w:val="8"/>
  </w:num>
  <w:num w:numId="13">
    <w:abstractNumId w:val="6"/>
  </w:num>
  <w:num w:numId="14">
    <w:abstractNumId w:val="30"/>
  </w:num>
  <w:num w:numId="15">
    <w:abstractNumId w:val="46"/>
  </w:num>
  <w:num w:numId="16">
    <w:abstractNumId w:val="20"/>
  </w:num>
  <w:num w:numId="17">
    <w:abstractNumId w:val="17"/>
  </w:num>
  <w:num w:numId="18">
    <w:abstractNumId w:val="13"/>
  </w:num>
  <w:num w:numId="19">
    <w:abstractNumId w:val="3"/>
  </w:num>
  <w:num w:numId="20">
    <w:abstractNumId w:val="4"/>
  </w:num>
  <w:num w:numId="21">
    <w:abstractNumId w:val="18"/>
  </w:num>
  <w:num w:numId="22">
    <w:abstractNumId w:val="37"/>
  </w:num>
  <w:num w:numId="23">
    <w:abstractNumId w:val="2"/>
  </w:num>
  <w:num w:numId="24">
    <w:abstractNumId w:val="23"/>
  </w:num>
  <w:num w:numId="25">
    <w:abstractNumId w:val="11"/>
  </w:num>
  <w:num w:numId="26">
    <w:abstractNumId w:val="12"/>
  </w:num>
  <w:num w:numId="27">
    <w:abstractNumId w:val="38"/>
  </w:num>
  <w:num w:numId="28">
    <w:abstractNumId w:val="10"/>
  </w:num>
  <w:num w:numId="29">
    <w:abstractNumId w:val="45"/>
  </w:num>
  <w:num w:numId="30">
    <w:abstractNumId w:val="27"/>
  </w:num>
  <w:num w:numId="31">
    <w:abstractNumId w:val="43"/>
  </w:num>
  <w:num w:numId="32">
    <w:abstractNumId w:val="28"/>
  </w:num>
  <w:num w:numId="33">
    <w:abstractNumId w:val="29"/>
  </w:num>
  <w:num w:numId="34">
    <w:abstractNumId w:val="21"/>
  </w:num>
  <w:num w:numId="35">
    <w:abstractNumId w:val="40"/>
  </w:num>
  <w:num w:numId="36">
    <w:abstractNumId w:val="25"/>
  </w:num>
  <w:num w:numId="37">
    <w:abstractNumId w:val="1"/>
  </w:num>
  <w:num w:numId="38">
    <w:abstractNumId w:val="34"/>
  </w:num>
  <w:num w:numId="39">
    <w:abstractNumId w:val="47"/>
  </w:num>
  <w:num w:numId="40">
    <w:abstractNumId w:val="31"/>
  </w:num>
  <w:num w:numId="41">
    <w:abstractNumId w:val="5"/>
  </w:num>
  <w:num w:numId="42">
    <w:abstractNumId w:val="36"/>
  </w:num>
  <w:num w:numId="43">
    <w:abstractNumId w:val="35"/>
  </w:num>
  <w:num w:numId="44">
    <w:abstractNumId w:val="24"/>
  </w:num>
  <w:num w:numId="45">
    <w:abstractNumId w:val="44"/>
  </w:num>
  <w:num w:numId="46">
    <w:abstractNumId w:val="19"/>
  </w:num>
  <w:num w:numId="47">
    <w:abstractNumId w:val="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83"/>
    <w:rsid w:val="000516B9"/>
    <w:rsid w:val="00072F20"/>
    <w:rsid w:val="000B3DE0"/>
    <w:rsid w:val="000F1249"/>
    <w:rsid w:val="000F4485"/>
    <w:rsid w:val="0015160C"/>
    <w:rsid w:val="00175E2D"/>
    <w:rsid w:val="001B32A6"/>
    <w:rsid w:val="001D6219"/>
    <w:rsid w:val="0021104D"/>
    <w:rsid w:val="00230283"/>
    <w:rsid w:val="002521F5"/>
    <w:rsid w:val="00267D09"/>
    <w:rsid w:val="00281D42"/>
    <w:rsid w:val="00284021"/>
    <w:rsid w:val="00287425"/>
    <w:rsid w:val="00331E3C"/>
    <w:rsid w:val="003508A2"/>
    <w:rsid w:val="0035713E"/>
    <w:rsid w:val="00365FE8"/>
    <w:rsid w:val="00382FF0"/>
    <w:rsid w:val="003B7905"/>
    <w:rsid w:val="00495B91"/>
    <w:rsid w:val="004B4383"/>
    <w:rsid w:val="004B684E"/>
    <w:rsid w:val="004D2535"/>
    <w:rsid w:val="004E3FD5"/>
    <w:rsid w:val="00540B36"/>
    <w:rsid w:val="00563725"/>
    <w:rsid w:val="005A384C"/>
    <w:rsid w:val="005E2293"/>
    <w:rsid w:val="005F3462"/>
    <w:rsid w:val="00622836"/>
    <w:rsid w:val="006B4926"/>
    <w:rsid w:val="006E1EC2"/>
    <w:rsid w:val="00702E7D"/>
    <w:rsid w:val="00705A42"/>
    <w:rsid w:val="00796273"/>
    <w:rsid w:val="007C5788"/>
    <w:rsid w:val="00833992"/>
    <w:rsid w:val="008A6AD0"/>
    <w:rsid w:val="008F4E2A"/>
    <w:rsid w:val="00902F1E"/>
    <w:rsid w:val="009157B4"/>
    <w:rsid w:val="00966FD1"/>
    <w:rsid w:val="009C5401"/>
    <w:rsid w:val="009E1007"/>
    <w:rsid w:val="00A123DF"/>
    <w:rsid w:val="00A128FC"/>
    <w:rsid w:val="00A27534"/>
    <w:rsid w:val="00A76D26"/>
    <w:rsid w:val="00A773BC"/>
    <w:rsid w:val="00A81F66"/>
    <w:rsid w:val="00AD2302"/>
    <w:rsid w:val="00AE144A"/>
    <w:rsid w:val="00C10249"/>
    <w:rsid w:val="00C36369"/>
    <w:rsid w:val="00C53CB3"/>
    <w:rsid w:val="00C55A65"/>
    <w:rsid w:val="00C82512"/>
    <w:rsid w:val="00C933BF"/>
    <w:rsid w:val="00CA4535"/>
    <w:rsid w:val="00D03E69"/>
    <w:rsid w:val="00D13A19"/>
    <w:rsid w:val="00D15E34"/>
    <w:rsid w:val="00D301B0"/>
    <w:rsid w:val="00D916B1"/>
    <w:rsid w:val="00DA01F7"/>
    <w:rsid w:val="00DB6508"/>
    <w:rsid w:val="00E23E4C"/>
    <w:rsid w:val="00E32A7A"/>
    <w:rsid w:val="00E3732B"/>
    <w:rsid w:val="00EC4A31"/>
    <w:rsid w:val="00EE3A1A"/>
    <w:rsid w:val="00F00DCD"/>
    <w:rsid w:val="00F205C8"/>
    <w:rsid w:val="00F22728"/>
    <w:rsid w:val="00F549BD"/>
    <w:rsid w:val="00FA157D"/>
    <w:rsid w:val="00FB00D0"/>
    <w:rsid w:val="00FE1273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8DFF"/>
  <w15:chartTrackingRefBased/>
  <w15:docId w15:val="{C019BD4C-DA90-4A08-B746-FDACF401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2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302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2302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30283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3028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02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3028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30283"/>
    <w:rPr>
      <w:color w:val="0000FF"/>
      <w:u w:val="single"/>
    </w:rPr>
  </w:style>
  <w:style w:type="character" w:customStyle="1" w:styleId="Legenda1">
    <w:name w:val="Legenda1"/>
    <w:basedOn w:val="Fontepargpadro"/>
    <w:rsid w:val="00230283"/>
  </w:style>
  <w:style w:type="paragraph" w:styleId="PargrafodaLista">
    <w:name w:val="List Paragraph"/>
    <w:basedOn w:val="Normal"/>
    <w:uiPriority w:val="34"/>
    <w:qFormat/>
    <w:rsid w:val="001D621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F124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F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636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128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direita">
    <w:name w:val="direita"/>
    <w:basedOn w:val="Normal"/>
    <w:rsid w:val="00966FD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272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571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1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7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1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3E4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q-option-item">
    <w:name w:val="q-option-item"/>
    <w:basedOn w:val="Fontepargpadro"/>
    <w:rsid w:val="006B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0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265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90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5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0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72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3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82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76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77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1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8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5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11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69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52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2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64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07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45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11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8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104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07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85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87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0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05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5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2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6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6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4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645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55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427FA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71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57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78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</w:divsChild>
        </w:div>
      </w:divsChild>
    </w:div>
    <w:div w:id="211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599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wikiart.org/pt/donald-judd/untitled-1969-0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www.wikiart.org/pt/sol-lewitt/wall-drawing-1136-200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wikiart.org/pt/agnes-martin/stars-196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kiart.org/pt/donald-judd/untitled-1991-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ikiart.org/pt/agnes-martin/drops-1961" TargetMode="External"/><Relationship Id="rId23" Type="http://schemas.openxmlformats.org/officeDocument/2006/relationships/hyperlink" Target="https://www.todamateria.com.br/minimalismo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wikiart.org/pt/sol-lewitt/standing-open-structure-black-19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hyperlink" Target="https://www.todoestudo.com.br/artes/arte-minimalist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E909-D8AC-4D58-A438-2C0CC9C4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Vianna</dc:creator>
  <cp:keywords/>
  <dc:description/>
  <cp:lastModifiedBy>Computador</cp:lastModifiedBy>
  <cp:revision>2</cp:revision>
  <dcterms:created xsi:type="dcterms:W3CDTF">2021-09-09T18:45:00Z</dcterms:created>
  <dcterms:modified xsi:type="dcterms:W3CDTF">2021-09-09T18:45:00Z</dcterms:modified>
</cp:coreProperties>
</file>